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6C" w:rsidRPr="004E0CCB" w:rsidRDefault="0098746C" w:rsidP="009874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0CCB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98746C" w:rsidRPr="004E0CCB" w:rsidRDefault="0098746C" w:rsidP="009874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0CCB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98746C" w:rsidRPr="004E0CCB" w:rsidTr="000E5C63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98746C" w:rsidRPr="004E0CCB" w:rsidRDefault="0098746C" w:rsidP="000E5C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746C" w:rsidRPr="004E0CCB" w:rsidRDefault="0098746C" w:rsidP="00987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6C" w:rsidRPr="004E0CCB" w:rsidRDefault="0098746C" w:rsidP="00987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CCB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98746C" w:rsidRPr="004E0CCB" w:rsidRDefault="0098746C" w:rsidP="009874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0CCB">
        <w:rPr>
          <w:rFonts w:ascii="Times New Roman" w:hAnsi="Times New Roman"/>
          <w:b/>
          <w:sz w:val="28"/>
          <w:szCs w:val="28"/>
        </w:rPr>
        <w:t xml:space="preserve">на проект постановления администрации городского округа Красноуральск «О внесении изменений в муниципальную программу «Экология и природные ресурсы городского округа Красноуральск на 2019 – 2024 годы»  </w:t>
      </w:r>
    </w:p>
    <w:p w:rsidR="0098746C" w:rsidRPr="004E0CCB" w:rsidRDefault="0098746C" w:rsidP="009874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746C" w:rsidRPr="004E0CCB" w:rsidRDefault="0098746C" w:rsidP="0098746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E0CCB">
        <w:rPr>
          <w:rFonts w:ascii="Times New Roman" w:hAnsi="Times New Roman"/>
          <w:sz w:val="28"/>
          <w:szCs w:val="28"/>
          <w:u w:val="single"/>
        </w:rPr>
        <w:t xml:space="preserve">11 ноября 2020 года </w:t>
      </w:r>
      <w:r w:rsidRPr="004E0C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4E0CCB">
        <w:rPr>
          <w:rFonts w:ascii="Times New Roman" w:hAnsi="Times New Roman"/>
          <w:sz w:val="28"/>
          <w:szCs w:val="28"/>
          <w:u w:val="single"/>
        </w:rPr>
        <w:t>№ 83</w:t>
      </w:r>
    </w:p>
    <w:p w:rsidR="0098746C" w:rsidRPr="004E0CCB" w:rsidRDefault="0098746C" w:rsidP="009874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8746C" w:rsidRPr="004E0CCB" w:rsidRDefault="0098746C" w:rsidP="009874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город Красноуральск</w:t>
      </w:r>
    </w:p>
    <w:p w:rsidR="0098746C" w:rsidRPr="004E0CCB" w:rsidRDefault="0098746C" w:rsidP="00987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746C" w:rsidRPr="004E0CCB" w:rsidRDefault="0098746C" w:rsidP="0098746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0CCB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4E0CCB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98746C" w:rsidRPr="004E0CCB" w:rsidRDefault="0098746C" w:rsidP="00987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05.11.2020 № 6037 – на 1 листе.</w:t>
      </w:r>
    </w:p>
    <w:p w:rsidR="0098746C" w:rsidRPr="004E0CCB" w:rsidRDefault="0098746C" w:rsidP="00987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внесении изменений в муниципальную программу «Экология и природные ресурсы городского округа Красноуральск на 2019 – 2024 </w:t>
      </w:r>
      <w:proofErr w:type="gramStart"/>
      <w:r w:rsidRPr="004E0CCB">
        <w:rPr>
          <w:rFonts w:ascii="Times New Roman" w:hAnsi="Times New Roman"/>
          <w:sz w:val="28"/>
          <w:szCs w:val="28"/>
        </w:rPr>
        <w:t>годы»  (</w:t>
      </w:r>
      <w:proofErr w:type="gramEnd"/>
      <w:r w:rsidRPr="004E0CCB">
        <w:rPr>
          <w:rFonts w:ascii="Times New Roman" w:hAnsi="Times New Roman"/>
          <w:sz w:val="28"/>
          <w:szCs w:val="28"/>
        </w:rPr>
        <w:t>далее – Проект) – на 11 листах.</w:t>
      </w:r>
    </w:p>
    <w:p w:rsidR="0098746C" w:rsidRPr="004E0CCB" w:rsidRDefault="0098746C" w:rsidP="00987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98746C" w:rsidRPr="004E0CCB" w:rsidRDefault="0098746C" w:rsidP="00987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4. Справочный материал – на 23 листах.</w:t>
      </w:r>
    </w:p>
    <w:p w:rsidR="0098746C" w:rsidRPr="004E0CCB" w:rsidRDefault="0098746C" w:rsidP="00987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4E0CCB">
        <w:rPr>
          <w:rFonts w:ascii="Times New Roman" w:hAnsi="Times New Roman"/>
          <w:sz w:val="28"/>
          <w:szCs w:val="28"/>
        </w:rPr>
        <w:t xml:space="preserve"> 05 ноября 2020 года.</w:t>
      </w:r>
    </w:p>
    <w:p w:rsidR="0098746C" w:rsidRPr="004E0CCB" w:rsidRDefault="0098746C" w:rsidP="00987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4E0CCB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98746C" w:rsidRPr="004E0CCB" w:rsidRDefault="0098746C" w:rsidP="00987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4E0CCB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4E0CCB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4E0CCB">
        <w:rPr>
          <w:rFonts w:ascii="Times New Roman" w:hAnsi="Times New Roman"/>
          <w:sz w:val="28"/>
          <w:szCs w:val="28"/>
        </w:rPr>
        <w:t>.</w:t>
      </w:r>
    </w:p>
    <w:p w:rsidR="0098746C" w:rsidRPr="004E0CCB" w:rsidRDefault="0098746C" w:rsidP="00987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4E0CCB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 w:rsidRPr="004E0CCB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98746C" w:rsidRPr="004E0CCB" w:rsidRDefault="0098746C" w:rsidP="00987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746C" w:rsidRPr="004E0CCB" w:rsidRDefault="0098746C" w:rsidP="009874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0CCB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98746C" w:rsidRPr="004E0CCB" w:rsidRDefault="0098746C" w:rsidP="00987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b/>
          <w:sz w:val="28"/>
          <w:szCs w:val="28"/>
        </w:rPr>
        <w:t>1.</w:t>
      </w:r>
      <w:r w:rsidRPr="004E0CCB">
        <w:rPr>
          <w:rFonts w:ascii="Times New Roman" w:hAnsi="Times New Roman"/>
          <w:sz w:val="28"/>
          <w:szCs w:val="28"/>
        </w:rPr>
        <w:t xml:space="preserve"> Муниципальная программа «Экология и природные ресурсы городского округа Красноуральск на 2019 – 2024 годы» утверждена постановлением администрации городского округа Красноуральск от 18.10.2018 № 1282 (с изменениями от 16.01.2020 № 31, далее - Программа).</w:t>
      </w:r>
    </w:p>
    <w:p w:rsidR="0098746C" w:rsidRPr="004E0CCB" w:rsidRDefault="0098746C" w:rsidP="00987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0CCB">
        <w:rPr>
          <w:rFonts w:ascii="Times New Roman" w:hAnsi="Times New Roman" w:cs="Arial"/>
          <w:b/>
          <w:bCs/>
          <w:sz w:val="28"/>
          <w:szCs w:val="28"/>
        </w:rPr>
        <w:t xml:space="preserve">2. </w:t>
      </w:r>
      <w:r w:rsidRPr="004E0CCB">
        <w:rPr>
          <w:rFonts w:ascii="Times New Roman" w:hAnsi="Times New Roman" w:cs="Arial"/>
          <w:bCs/>
          <w:sz w:val="28"/>
          <w:szCs w:val="28"/>
        </w:rPr>
        <w:t xml:space="preserve">В соответствии со статьей 179 Бюджетного кодекса Российской Федерации,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 </w:t>
      </w:r>
      <w:r w:rsidRPr="004E0CCB">
        <w:rPr>
          <w:rFonts w:ascii="Times New Roman" w:hAnsi="Times New Roman"/>
          <w:bCs/>
          <w:sz w:val="28"/>
          <w:szCs w:val="28"/>
        </w:rPr>
        <w:t xml:space="preserve">(в редакции от 29.10.2020 № 254, далее – Решение о бюджете). </w:t>
      </w:r>
    </w:p>
    <w:p w:rsidR="0098746C" w:rsidRPr="004E0CCB" w:rsidRDefault="0098746C" w:rsidP="00987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b/>
          <w:sz w:val="28"/>
          <w:szCs w:val="28"/>
        </w:rPr>
        <w:t>3.</w:t>
      </w:r>
      <w:r w:rsidRPr="004E0CCB">
        <w:rPr>
          <w:rFonts w:ascii="Times New Roman" w:hAnsi="Times New Roman"/>
          <w:sz w:val="28"/>
          <w:szCs w:val="28"/>
        </w:rPr>
        <w:t xml:space="preserve"> </w:t>
      </w:r>
      <w:r w:rsidRPr="004E0CCB">
        <w:rPr>
          <w:rFonts w:ascii="Times New Roman" w:hAnsi="Times New Roman"/>
          <w:b/>
          <w:sz w:val="28"/>
          <w:szCs w:val="28"/>
        </w:rPr>
        <w:t xml:space="preserve"> </w:t>
      </w:r>
      <w:r w:rsidRPr="004E0CCB">
        <w:rPr>
          <w:rFonts w:ascii="Times New Roman" w:hAnsi="Times New Roman"/>
          <w:sz w:val="28"/>
          <w:szCs w:val="28"/>
        </w:rPr>
        <w:t xml:space="preserve">Проектом предлагается уменьшить объемы финансирования Программы за счет средств местного бюджета на </w:t>
      </w:r>
      <w:r w:rsidRPr="004E0CCB">
        <w:rPr>
          <w:rFonts w:ascii="Times New Roman" w:hAnsi="Times New Roman"/>
          <w:b/>
          <w:sz w:val="28"/>
          <w:szCs w:val="28"/>
        </w:rPr>
        <w:t>791 603,46</w:t>
      </w:r>
      <w:r w:rsidRPr="004E0CCB">
        <w:rPr>
          <w:rFonts w:ascii="Times New Roman" w:hAnsi="Times New Roman"/>
          <w:sz w:val="28"/>
          <w:szCs w:val="28"/>
        </w:rPr>
        <w:t xml:space="preserve"> </w:t>
      </w:r>
      <w:r w:rsidRPr="004E0CCB">
        <w:rPr>
          <w:rFonts w:ascii="Times New Roman" w:hAnsi="Times New Roman"/>
          <w:b/>
          <w:sz w:val="28"/>
          <w:szCs w:val="28"/>
        </w:rPr>
        <w:t xml:space="preserve">рублей. </w:t>
      </w:r>
    </w:p>
    <w:p w:rsidR="0098746C" w:rsidRPr="004E0CCB" w:rsidRDefault="0098746C" w:rsidP="00987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 xml:space="preserve">В результате изменений общий объем финансирования Программы составит </w:t>
      </w:r>
      <w:r w:rsidRPr="004E0CCB">
        <w:rPr>
          <w:rFonts w:ascii="Times New Roman" w:hAnsi="Times New Roman"/>
          <w:b/>
          <w:sz w:val="28"/>
          <w:szCs w:val="28"/>
        </w:rPr>
        <w:t>22 382 112,56 рублей</w:t>
      </w:r>
      <w:r w:rsidRPr="004E0CCB">
        <w:rPr>
          <w:rFonts w:ascii="Times New Roman" w:hAnsi="Times New Roman"/>
          <w:sz w:val="28"/>
          <w:szCs w:val="28"/>
        </w:rPr>
        <w:t xml:space="preserve">, из них в 2020 году за счет средств местного бюджета – </w:t>
      </w:r>
      <w:r w:rsidRPr="004E0CCB">
        <w:rPr>
          <w:rFonts w:ascii="Times New Roman" w:hAnsi="Times New Roman"/>
          <w:b/>
          <w:sz w:val="28"/>
          <w:szCs w:val="28"/>
        </w:rPr>
        <w:t>2 072 532,14</w:t>
      </w:r>
      <w:r w:rsidRPr="004E0CCB">
        <w:rPr>
          <w:rFonts w:ascii="Times New Roman" w:hAnsi="Times New Roman"/>
          <w:sz w:val="28"/>
          <w:szCs w:val="28"/>
        </w:rPr>
        <w:t xml:space="preserve"> </w:t>
      </w:r>
      <w:r w:rsidRPr="004E0CCB">
        <w:rPr>
          <w:rFonts w:ascii="Times New Roman" w:hAnsi="Times New Roman"/>
          <w:b/>
          <w:sz w:val="28"/>
          <w:szCs w:val="28"/>
        </w:rPr>
        <w:t>рублей.</w:t>
      </w:r>
      <w:r w:rsidRPr="004E0CCB">
        <w:rPr>
          <w:rFonts w:ascii="Times New Roman" w:hAnsi="Times New Roman"/>
          <w:sz w:val="28"/>
          <w:szCs w:val="28"/>
        </w:rPr>
        <w:t xml:space="preserve"> </w:t>
      </w:r>
    </w:p>
    <w:p w:rsidR="0098746C" w:rsidRPr="004E0CCB" w:rsidRDefault="0098746C" w:rsidP="00987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b/>
          <w:sz w:val="28"/>
          <w:szCs w:val="28"/>
        </w:rPr>
        <w:t>4.</w:t>
      </w:r>
      <w:r w:rsidRPr="004E0CCB">
        <w:rPr>
          <w:rFonts w:ascii="Times New Roman" w:hAnsi="Times New Roman"/>
          <w:sz w:val="28"/>
          <w:szCs w:val="28"/>
        </w:rPr>
        <w:t xml:space="preserve"> В Приложение «План мероприятий по выполнению муниципальной Программы» внесены изменения в объемы финансирования 2020 года:</w:t>
      </w:r>
    </w:p>
    <w:p w:rsidR="0098746C" w:rsidRPr="004E0CCB" w:rsidRDefault="0098746C" w:rsidP="00987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 xml:space="preserve">4.1. уменьшено </w:t>
      </w:r>
      <w:proofErr w:type="gramStart"/>
      <w:r w:rsidRPr="004E0CCB">
        <w:rPr>
          <w:rFonts w:ascii="Times New Roman" w:hAnsi="Times New Roman"/>
          <w:sz w:val="28"/>
          <w:szCs w:val="28"/>
        </w:rPr>
        <w:t>финансирование  мероприятия</w:t>
      </w:r>
      <w:proofErr w:type="gramEnd"/>
      <w:r w:rsidRPr="004E0CCB">
        <w:rPr>
          <w:rFonts w:ascii="Times New Roman" w:hAnsi="Times New Roman"/>
          <w:sz w:val="28"/>
          <w:szCs w:val="28"/>
        </w:rPr>
        <w:t xml:space="preserve"> 2.1. «Охрана и защита городских лесов» на 55 353,60 рублей в связи с образовавшейся экономией бюджетных средств после заключения муниципального контракта на уборку несанкционированных свалок из городских лесов;</w:t>
      </w:r>
    </w:p>
    <w:p w:rsidR="0098746C" w:rsidRPr="004E0CCB" w:rsidRDefault="0098746C" w:rsidP="00987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4.2. в связи с тем, что МКУ «Управление образования городского округа Красноуральск» в 2020 году не проводились конкурсы, форумы экологической направленности, а также не осуществлялись мероприятия по снижению экологически обусловленных рисков детей:</w:t>
      </w:r>
    </w:p>
    <w:p w:rsidR="0098746C" w:rsidRPr="004E0CCB" w:rsidRDefault="0098746C" w:rsidP="00987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-уменьшено финансирование мероприятия 3.1</w:t>
      </w:r>
      <w:r w:rsidRPr="004E0CCB">
        <w:rPr>
          <w:rFonts w:ascii="Times New Roman" w:hAnsi="Times New Roman"/>
          <w:sz w:val="20"/>
          <w:szCs w:val="20"/>
        </w:rPr>
        <w:t xml:space="preserve"> </w:t>
      </w:r>
      <w:r w:rsidRPr="004E0CCB">
        <w:rPr>
          <w:rFonts w:ascii="Times New Roman" w:hAnsi="Times New Roman"/>
          <w:sz w:val="28"/>
          <w:szCs w:val="28"/>
        </w:rPr>
        <w:t>«Формирование экологической культуры, развитие экологического образования и воспитания населения» на 100 000,00 рублей;</w:t>
      </w:r>
    </w:p>
    <w:p w:rsidR="0098746C" w:rsidRPr="004E0CCB" w:rsidRDefault="0098746C" w:rsidP="00987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 xml:space="preserve">- уменьшено финансирование мероприятия 3.3. «Профилактика экологически обусловленных заболеваний» на 358 000,00 рублей; </w:t>
      </w:r>
    </w:p>
    <w:p w:rsidR="0098746C" w:rsidRPr="004E0CCB" w:rsidRDefault="0098746C" w:rsidP="00987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4.3. уменьшены бюджетные ассигнования, направленные на реализацию мероприятия 3.4 «Профилактика экологически обусловленных заболеваний» на 278 249,86 рублей, из них в рамках указанного мероприятия:</w:t>
      </w:r>
    </w:p>
    <w:p w:rsidR="0098746C" w:rsidRPr="004E0CCB" w:rsidRDefault="0098746C" w:rsidP="00987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- уменьшен объем финансирования в связи с образовавшейся экономией бюджетных средств после заключения в 2020 году муниципальных контрактов (высадка зеленых насаждений, сбор ртутьсодержащих ламп, разработка проекта организации ЗСО) на 296 093,13 рублей;</w:t>
      </w:r>
    </w:p>
    <w:p w:rsidR="0098746C" w:rsidRPr="004E0CCB" w:rsidRDefault="0098746C" w:rsidP="00987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- уменьшены на 53 000,00 рублей бюджетные средства в связи с тем, что МКУ «Управление образования городского округа Красноуральск» в 2020 году не проводились экологические акции по уборке территорий;</w:t>
      </w:r>
    </w:p>
    <w:p w:rsidR="0098746C" w:rsidRPr="004E0CCB" w:rsidRDefault="0098746C" w:rsidP="00987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lastRenderedPageBreak/>
        <w:t>- увеличено финансирование, направленное на уборку несанкционированных свалок на территории городских и сельских населенных пунктов, на 70 843,27 рублей.</w:t>
      </w:r>
    </w:p>
    <w:p w:rsidR="0098746C" w:rsidRPr="004E0CCB" w:rsidRDefault="0098746C" w:rsidP="00987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ab/>
        <w:t xml:space="preserve">К проекту представлено финансово-экономическое обоснование, </w:t>
      </w:r>
      <w:proofErr w:type="gramStart"/>
      <w:r w:rsidRPr="004E0CCB">
        <w:rPr>
          <w:rFonts w:ascii="Times New Roman" w:hAnsi="Times New Roman"/>
          <w:sz w:val="28"/>
          <w:szCs w:val="28"/>
        </w:rPr>
        <w:t>содержащее  муниципальные</w:t>
      </w:r>
      <w:proofErr w:type="gramEnd"/>
      <w:r w:rsidRPr="004E0CCB">
        <w:rPr>
          <w:rFonts w:ascii="Times New Roman" w:hAnsi="Times New Roman"/>
          <w:sz w:val="28"/>
          <w:szCs w:val="28"/>
        </w:rPr>
        <w:t xml:space="preserve"> контракты, письмо МКУ «Управление образования городского округа Красноуральск», отчет о ликвидации несанкционированных свалок МБУ «Муниципальный заказчик» на основании которых был определен размер финансирования мероприятия Программы.</w:t>
      </w:r>
    </w:p>
    <w:p w:rsidR="0098746C" w:rsidRPr="004E0CCB" w:rsidRDefault="0098746C" w:rsidP="00987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b/>
          <w:sz w:val="28"/>
          <w:szCs w:val="28"/>
        </w:rPr>
        <w:t>5</w:t>
      </w:r>
      <w:r w:rsidRPr="004E0CCB">
        <w:rPr>
          <w:rFonts w:ascii="Times New Roman" w:hAnsi="Times New Roman"/>
          <w:sz w:val="28"/>
          <w:szCs w:val="28"/>
        </w:rPr>
        <w:t>.  В связи с вносимыми изменениями в Приложении «Цели, задачи и целевые показатели реализации муниципальной программы» изменены значения целевых показателей:</w:t>
      </w:r>
    </w:p>
    <w:p w:rsidR="0098746C" w:rsidRPr="004E0CCB" w:rsidRDefault="0098746C" w:rsidP="00987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- 1.2.1 «количество водных объектов городского округа охваченных мониторингом качества воды» в связи с увеличением стоимости работ уменьшилось и составило 6 единиц;</w:t>
      </w:r>
    </w:p>
    <w:p w:rsidR="0098746C" w:rsidRPr="004E0CCB" w:rsidRDefault="0098746C" w:rsidP="00987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- 3.1.1 «количество конкурсов, форумов и др. мероприятий, проведенных с целью формирования экологической культуры населения городского округа» уменьшилось и составило 4 единицы;</w:t>
      </w:r>
    </w:p>
    <w:p w:rsidR="0098746C" w:rsidRPr="004E0CCB" w:rsidRDefault="0098746C" w:rsidP="00987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- 3.2.1 «количество обустроенных источников нецентрализованного водоснабжения, в т.ч. в отношении которых проведены мероприятия по чистке, дезинфекции и уходу» уменьшилось на 20 и составило 6 единиц;</w:t>
      </w:r>
    </w:p>
    <w:p w:rsidR="0098746C" w:rsidRPr="004E0CCB" w:rsidRDefault="0098746C" w:rsidP="00987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- 3.3.1 «доля населения городского округа, охваченного профилактикой экологически обусловленных заболеваний, на 1000 человек постоянно проживающих на территории городского округа» уменьшилось на 43 и составило в 2020 году 0%;</w:t>
      </w:r>
    </w:p>
    <w:p w:rsidR="0098746C" w:rsidRPr="004E0CCB" w:rsidRDefault="0098746C" w:rsidP="00987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- 3.4.1 «количество высаженных зеленых насаждений в целях обеспечения благоприятного состояния окружающее среды» уменьшилось и составило 34 единицы;</w:t>
      </w:r>
    </w:p>
    <w:p w:rsidR="0098746C" w:rsidRPr="004E0CCB" w:rsidRDefault="0098746C" w:rsidP="00987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- 3.4.4 «количество разработанной нормативной, технической документации, направленной на снижение негативной нагрузки и обеспечение благоприятного состояния окружающей среды» сократилось и составило 1 единицу;</w:t>
      </w:r>
    </w:p>
    <w:p w:rsidR="0098746C" w:rsidRPr="004E0CCB" w:rsidRDefault="0098746C" w:rsidP="00987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- 3.4.6 «объем ликвидированных несанкционированно размещенных отходов» откорректирован и составил 446,7 тонн.</w:t>
      </w:r>
    </w:p>
    <w:p w:rsidR="0098746C" w:rsidRPr="004E0CCB" w:rsidRDefault="0098746C" w:rsidP="00987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реализации.</w:t>
      </w:r>
    </w:p>
    <w:p w:rsidR="0098746C" w:rsidRPr="004E0CCB" w:rsidRDefault="0098746C" w:rsidP="00987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b/>
          <w:sz w:val="28"/>
          <w:szCs w:val="28"/>
        </w:rPr>
        <w:t>6.</w:t>
      </w:r>
      <w:r w:rsidRPr="004E0CCB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98746C" w:rsidRPr="004E0CCB" w:rsidRDefault="0098746C" w:rsidP="00987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-  Раздел «Объемы финансирования муниципальной программы по годам реализации, рублей» Паспорта Программы;</w:t>
      </w:r>
    </w:p>
    <w:p w:rsidR="0098746C" w:rsidRPr="004E0CCB" w:rsidRDefault="0098746C" w:rsidP="00987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- Приложение «Цели, задачи и целевые показатели муниципальной Программы»;</w:t>
      </w:r>
    </w:p>
    <w:p w:rsidR="0098746C" w:rsidRPr="004E0CCB" w:rsidRDefault="0098746C" w:rsidP="00987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программы».</w:t>
      </w:r>
    </w:p>
    <w:p w:rsidR="0098746C" w:rsidRPr="004E0CCB" w:rsidRDefault="0098746C" w:rsidP="00987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ab/>
      </w:r>
    </w:p>
    <w:p w:rsidR="0098746C" w:rsidRPr="004E0CCB" w:rsidRDefault="0098746C" w:rsidP="0098746C">
      <w:pPr>
        <w:spacing w:after="0" w:line="240" w:lineRule="auto"/>
        <w:ind w:firstLine="567"/>
        <w:jc w:val="center"/>
      </w:pPr>
      <w:r w:rsidRPr="004E0CCB">
        <w:rPr>
          <w:rFonts w:ascii="Times New Roman" w:hAnsi="Times New Roman"/>
          <w:sz w:val="28"/>
          <w:szCs w:val="28"/>
        </w:rPr>
        <w:tab/>
      </w:r>
    </w:p>
    <w:p w:rsidR="0098746C" w:rsidRPr="004E0CCB" w:rsidRDefault="0098746C" w:rsidP="009874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lastRenderedPageBreak/>
        <w:tab/>
      </w:r>
      <w:r w:rsidRPr="004E0CCB">
        <w:rPr>
          <w:rFonts w:ascii="Times New Roman" w:hAnsi="Times New Roman"/>
          <w:b/>
          <w:sz w:val="28"/>
          <w:szCs w:val="28"/>
        </w:rPr>
        <w:t>ВЫВОД:</w:t>
      </w:r>
    </w:p>
    <w:p w:rsidR="0098746C" w:rsidRPr="004E0CCB" w:rsidRDefault="0098746C" w:rsidP="0098746C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98746C" w:rsidRPr="004E0CCB" w:rsidRDefault="0098746C" w:rsidP="009874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ab/>
      </w:r>
    </w:p>
    <w:p w:rsidR="0098746C" w:rsidRPr="004E0CCB" w:rsidRDefault="0098746C" w:rsidP="00987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98746C" w:rsidRPr="004E0CCB" w:rsidRDefault="0098746C" w:rsidP="0098746C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98746C" w:rsidRPr="004E0CCB" w:rsidRDefault="0098746C" w:rsidP="0098746C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746C" w:rsidRPr="004E0CCB" w:rsidRDefault="0098746C" w:rsidP="0098746C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CCB">
        <w:rPr>
          <w:rFonts w:ascii="Times New Roman" w:hAnsi="Times New Roman"/>
          <w:sz w:val="28"/>
          <w:szCs w:val="28"/>
        </w:rPr>
        <w:t>Исполнитель:</w:t>
      </w:r>
    </w:p>
    <w:p w:rsidR="0098746C" w:rsidRPr="004E0CCB" w:rsidRDefault="0098746C" w:rsidP="0098746C">
      <w:r w:rsidRPr="004E0CCB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О.А. Москалева</w:t>
      </w:r>
    </w:p>
    <w:p w:rsidR="00620D7A" w:rsidRDefault="0098746C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AC"/>
    <w:rsid w:val="00740EAC"/>
    <w:rsid w:val="0098746C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133B5-8DA8-4638-9480-F113EC90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2020-11-23T03:02:00Z</dcterms:created>
  <dcterms:modified xsi:type="dcterms:W3CDTF">2020-11-23T03:02:00Z</dcterms:modified>
</cp:coreProperties>
</file>